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FB" w:rsidRPr="00C0357C" w:rsidRDefault="008306FB" w:rsidP="008306FB">
      <w:pPr>
        <w:bidi w:val="0"/>
        <w:rPr>
          <w:i/>
          <w:iCs/>
          <w:sz w:val="44"/>
          <w:szCs w:val="44"/>
        </w:rPr>
      </w:pPr>
      <w:r w:rsidRPr="00C0357C">
        <w:rPr>
          <w:sz w:val="44"/>
          <w:szCs w:val="44"/>
        </w:rPr>
        <w:t>Abstract:</w:t>
      </w:r>
    </w:p>
    <w:p w:rsidR="008306FB" w:rsidRPr="00D26E94" w:rsidRDefault="008306FB" w:rsidP="00CF3288">
      <w:pPr>
        <w:bidi w:val="0"/>
        <w:spacing w:line="360" w:lineRule="auto"/>
        <w:jc w:val="both"/>
        <w:rPr>
          <w:sz w:val="28"/>
          <w:szCs w:val="28"/>
        </w:rPr>
      </w:pPr>
      <w:r w:rsidRPr="00D26E94">
        <w:rPr>
          <w:sz w:val="28"/>
          <w:szCs w:val="28"/>
        </w:rPr>
        <w:t xml:space="preserve">    A bacteriolo</w:t>
      </w:r>
      <w:r>
        <w:rPr>
          <w:sz w:val="28"/>
          <w:szCs w:val="28"/>
        </w:rPr>
        <w:t>gical study was conducted to</w:t>
      </w:r>
      <w:r w:rsidRPr="00D26E94">
        <w:rPr>
          <w:sz w:val="28"/>
          <w:szCs w:val="28"/>
        </w:rPr>
        <w:t xml:space="preserve"> Isolation of staphylococcus </w:t>
      </w:r>
      <w:proofErr w:type="spellStart"/>
      <w:r w:rsidRPr="00D26E94">
        <w:rPr>
          <w:sz w:val="28"/>
          <w:szCs w:val="28"/>
        </w:rPr>
        <w:t>aureus</w:t>
      </w:r>
      <w:proofErr w:type="spellEnd"/>
      <w:r w:rsidRPr="00D26E94">
        <w:rPr>
          <w:sz w:val="28"/>
          <w:szCs w:val="28"/>
        </w:rPr>
        <w:t xml:space="preserve"> from dairy cattle of different locations of the </w:t>
      </w:r>
      <w:proofErr w:type="spellStart"/>
      <w:r w:rsidRPr="00D26E94">
        <w:rPr>
          <w:sz w:val="28"/>
          <w:szCs w:val="28"/>
        </w:rPr>
        <w:t>Diyala</w:t>
      </w:r>
      <w:proofErr w:type="spellEnd"/>
      <w:r w:rsidRPr="00D26E94">
        <w:rPr>
          <w:sz w:val="28"/>
          <w:szCs w:val="28"/>
        </w:rPr>
        <w:t xml:space="preserve"> city (</w:t>
      </w:r>
      <w:proofErr w:type="spellStart"/>
      <w:r w:rsidRPr="00D26E94">
        <w:rPr>
          <w:sz w:val="28"/>
          <w:szCs w:val="28"/>
        </w:rPr>
        <w:t>buhrz</w:t>
      </w:r>
      <w:proofErr w:type="spellEnd"/>
      <w:r w:rsidRPr="00D26E94">
        <w:rPr>
          <w:sz w:val="28"/>
          <w:szCs w:val="28"/>
        </w:rPr>
        <w:t xml:space="preserve">, </w:t>
      </w:r>
      <w:proofErr w:type="spellStart"/>
      <w:r w:rsidR="009920A0">
        <w:rPr>
          <w:sz w:val="28"/>
          <w:szCs w:val="28"/>
        </w:rPr>
        <w:t>Bani</w:t>
      </w:r>
      <w:proofErr w:type="spellEnd"/>
      <w:r w:rsidR="009920A0">
        <w:rPr>
          <w:sz w:val="28"/>
          <w:szCs w:val="28"/>
        </w:rPr>
        <w:t xml:space="preserve"> </w:t>
      </w:r>
      <w:proofErr w:type="spellStart"/>
      <w:r w:rsidR="009920A0">
        <w:rPr>
          <w:sz w:val="28"/>
          <w:szCs w:val="28"/>
        </w:rPr>
        <w:t>Saad</w:t>
      </w:r>
      <w:proofErr w:type="spellEnd"/>
      <w:r w:rsidRPr="00D26E94">
        <w:rPr>
          <w:sz w:val="28"/>
          <w:szCs w:val="28"/>
        </w:rPr>
        <w:t xml:space="preserve">, </w:t>
      </w:r>
      <w:proofErr w:type="spellStart"/>
      <w:r w:rsidRPr="00D26E94">
        <w:rPr>
          <w:sz w:val="28"/>
          <w:szCs w:val="28"/>
        </w:rPr>
        <w:t>kharnibat</w:t>
      </w:r>
      <w:proofErr w:type="spellEnd"/>
      <w:r w:rsidRPr="00D26E94">
        <w:rPr>
          <w:sz w:val="28"/>
          <w:szCs w:val="28"/>
        </w:rPr>
        <w:t xml:space="preserve"> and </w:t>
      </w:r>
      <w:proofErr w:type="spellStart"/>
      <w:r w:rsidRPr="00D26E94">
        <w:rPr>
          <w:sz w:val="28"/>
          <w:szCs w:val="28"/>
        </w:rPr>
        <w:t>zaghaneia</w:t>
      </w:r>
      <w:proofErr w:type="spellEnd"/>
      <w:r w:rsidRPr="00D26E94">
        <w:rPr>
          <w:sz w:val="28"/>
          <w:szCs w:val="28"/>
        </w:rPr>
        <w:t xml:space="preserve">).  samples were collected from these regions started </w:t>
      </w:r>
      <w:r>
        <w:rPr>
          <w:sz w:val="28"/>
          <w:szCs w:val="28"/>
        </w:rPr>
        <w:t>f</w:t>
      </w:r>
      <w:r w:rsidRPr="00D26E94">
        <w:rPr>
          <w:sz w:val="28"/>
          <w:szCs w:val="28"/>
        </w:rPr>
        <w:t xml:space="preserve">rom </w:t>
      </w:r>
      <w:r>
        <w:rPr>
          <w:sz w:val="28"/>
          <w:szCs w:val="28"/>
        </w:rPr>
        <w:t>O</w:t>
      </w:r>
      <w:r w:rsidRPr="00D26E94">
        <w:rPr>
          <w:sz w:val="28"/>
          <w:szCs w:val="28"/>
        </w:rPr>
        <w:t xml:space="preserve">ctober 2016 till January 2017. Selective media for staphylococcus </w:t>
      </w:r>
      <w:proofErr w:type="spellStart"/>
      <w:r w:rsidRPr="00D26E94">
        <w:rPr>
          <w:sz w:val="28"/>
          <w:szCs w:val="28"/>
        </w:rPr>
        <w:t>aureus</w:t>
      </w:r>
      <w:proofErr w:type="spellEnd"/>
      <w:r w:rsidRPr="00D26E94">
        <w:rPr>
          <w:sz w:val="28"/>
          <w:szCs w:val="28"/>
        </w:rPr>
        <w:t xml:space="preserve"> were prepared (</w:t>
      </w:r>
      <w:proofErr w:type="spellStart"/>
      <w:r w:rsidRPr="00D26E94">
        <w:rPr>
          <w:sz w:val="28"/>
          <w:szCs w:val="28"/>
        </w:rPr>
        <w:t>mannitol</w:t>
      </w:r>
      <w:proofErr w:type="spellEnd"/>
      <w:r w:rsidRPr="00D26E94">
        <w:rPr>
          <w:sz w:val="28"/>
          <w:szCs w:val="28"/>
        </w:rPr>
        <w:t xml:space="preserve"> salt agar) cultured by diluted milk sample</w:t>
      </w:r>
      <w:r>
        <w:rPr>
          <w:sz w:val="28"/>
          <w:szCs w:val="28"/>
        </w:rPr>
        <w:t xml:space="preserve"> then incubated for at 37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 xml:space="preserve"> for 24 hr</w:t>
      </w:r>
      <w:r w:rsidRPr="00D26E94">
        <w:rPr>
          <w:sz w:val="28"/>
          <w:szCs w:val="28"/>
        </w:rPr>
        <w:t>. The results refer to that there were milk</w:t>
      </w:r>
      <w:r>
        <w:rPr>
          <w:sz w:val="28"/>
          <w:szCs w:val="28"/>
        </w:rPr>
        <w:t xml:space="preserve"> contamination in the</w:t>
      </w:r>
      <w:r w:rsidRPr="00D26E94">
        <w:rPr>
          <w:sz w:val="28"/>
          <w:szCs w:val="28"/>
        </w:rPr>
        <w:t xml:space="preserve"> cities </w:t>
      </w:r>
      <w:r>
        <w:rPr>
          <w:sz w:val="28"/>
          <w:szCs w:val="28"/>
        </w:rPr>
        <w:t>of</w:t>
      </w:r>
      <w:r w:rsidRPr="00D26E94">
        <w:rPr>
          <w:sz w:val="28"/>
          <w:szCs w:val="28"/>
        </w:rPr>
        <w:t xml:space="preserve">  (</w:t>
      </w:r>
      <w:proofErr w:type="spellStart"/>
      <w:r w:rsidRPr="00D26E94">
        <w:rPr>
          <w:sz w:val="28"/>
          <w:szCs w:val="28"/>
        </w:rPr>
        <w:t>k</w:t>
      </w:r>
      <w:r>
        <w:rPr>
          <w:sz w:val="28"/>
          <w:szCs w:val="28"/>
        </w:rPr>
        <w:t>h</w:t>
      </w:r>
      <w:r w:rsidRPr="00D26E94">
        <w:rPr>
          <w:sz w:val="28"/>
          <w:szCs w:val="28"/>
        </w:rPr>
        <w:t>arnibat</w:t>
      </w:r>
      <w:proofErr w:type="spellEnd"/>
      <w:r>
        <w:rPr>
          <w:sz w:val="28"/>
          <w:szCs w:val="28"/>
        </w:rPr>
        <w:t xml:space="preserve"> 20</w:t>
      </w:r>
      <w:r w:rsidRPr="00D26E94">
        <w:rPr>
          <w:sz w:val="28"/>
          <w:szCs w:val="28"/>
        </w:rPr>
        <w:t xml:space="preserve">%, </w:t>
      </w:r>
      <w:proofErr w:type="spellStart"/>
      <w:r w:rsidRPr="00D26E94">
        <w:rPr>
          <w:sz w:val="28"/>
          <w:szCs w:val="28"/>
        </w:rPr>
        <w:t>zagnea</w:t>
      </w:r>
      <w:proofErr w:type="spellEnd"/>
      <w:r>
        <w:rPr>
          <w:sz w:val="28"/>
          <w:szCs w:val="28"/>
        </w:rPr>
        <w:t xml:space="preserve"> 20</w:t>
      </w:r>
      <w:r w:rsidRPr="00D26E94">
        <w:rPr>
          <w:sz w:val="28"/>
          <w:szCs w:val="28"/>
        </w:rPr>
        <w:t xml:space="preserve">%, </w:t>
      </w:r>
      <w:proofErr w:type="spellStart"/>
      <w:r>
        <w:rPr>
          <w:sz w:val="28"/>
          <w:szCs w:val="28"/>
        </w:rPr>
        <w:t>Banisaad</w:t>
      </w:r>
      <w:proofErr w:type="spellEnd"/>
      <w:r>
        <w:rPr>
          <w:sz w:val="28"/>
          <w:szCs w:val="28"/>
        </w:rPr>
        <w:t xml:space="preserve"> 30</w:t>
      </w:r>
      <w:r w:rsidRPr="00D26E94">
        <w:rPr>
          <w:sz w:val="28"/>
          <w:szCs w:val="28"/>
        </w:rPr>
        <w:t>%), but there were negative results in the cities of  (</w:t>
      </w:r>
      <w:proofErr w:type="spellStart"/>
      <w:r>
        <w:rPr>
          <w:sz w:val="28"/>
          <w:szCs w:val="28"/>
        </w:rPr>
        <w:t>B</w:t>
      </w:r>
      <w:r w:rsidRPr="00D26E94">
        <w:rPr>
          <w:sz w:val="28"/>
          <w:szCs w:val="28"/>
        </w:rPr>
        <w:t>uhraze</w:t>
      </w:r>
      <w:proofErr w:type="spellEnd"/>
      <w:r w:rsidRPr="00D26E94">
        <w:rPr>
          <w:sz w:val="28"/>
          <w:szCs w:val="28"/>
        </w:rPr>
        <w:t xml:space="preserve">), we concluded that there were </w:t>
      </w:r>
      <w:r>
        <w:rPr>
          <w:sz w:val="28"/>
          <w:szCs w:val="28"/>
        </w:rPr>
        <w:t xml:space="preserve">poor </w:t>
      </w:r>
      <w:r w:rsidRPr="00D26E94">
        <w:rPr>
          <w:sz w:val="28"/>
          <w:szCs w:val="28"/>
        </w:rPr>
        <w:t>sanitary conditions of milk which produced from infected regions.</w:t>
      </w:r>
      <w:r w:rsidR="009920A0">
        <w:rPr>
          <w:sz w:val="28"/>
          <w:szCs w:val="28"/>
        </w:rPr>
        <w:t xml:space="preserve"> Total = 40 , 7+ , 33- , 17.5%</w:t>
      </w:r>
    </w:p>
    <w:p w:rsidR="00A52635" w:rsidRDefault="00A52635"/>
    <w:p w:rsidR="00A52635" w:rsidRPr="00A52635" w:rsidRDefault="00A52635" w:rsidP="00A52635"/>
    <w:p w:rsidR="00A52635" w:rsidRPr="00A52635" w:rsidRDefault="00A52635" w:rsidP="00A52635"/>
    <w:p w:rsidR="00A52635" w:rsidRPr="00A52635" w:rsidRDefault="00A52635" w:rsidP="00A52635"/>
    <w:p w:rsidR="00A52635" w:rsidRPr="00A52635" w:rsidRDefault="00A52635" w:rsidP="00A52635"/>
    <w:p w:rsidR="00A52635" w:rsidRPr="00A52635" w:rsidRDefault="00A52635" w:rsidP="00A52635"/>
    <w:p w:rsidR="00A52635" w:rsidRPr="00A52635" w:rsidRDefault="00A52635" w:rsidP="00A52635"/>
    <w:p w:rsidR="00A52635" w:rsidRPr="00A52635" w:rsidRDefault="00A52635" w:rsidP="00A52635"/>
    <w:p w:rsidR="00A52635" w:rsidRPr="00A52635" w:rsidRDefault="00A52635" w:rsidP="00A52635"/>
    <w:p w:rsidR="00A52635" w:rsidRPr="00A52635" w:rsidRDefault="00A52635" w:rsidP="00A52635"/>
    <w:p w:rsidR="00A52635" w:rsidRDefault="00A52635" w:rsidP="00A52635"/>
    <w:p w:rsidR="00F71BC7" w:rsidRDefault="00A52635" w:rsidP="00A52635">
      <w:pPr>
        <w:tabs>
          <w:tab w:val="left" w:pos="6431"/>
        </w:tabs>
        <w:rPr>
          <w:rtl/>
        </w:rPr>
      </w:pPr>
      <w:r>
        <w:rPr>
          <w:rtl/>
        </w:rPr>
        <w:tab/>
      </w:r>
    </w:p>
    <w:p w:rsidR="00A52635" w:rsidRDefault="00A52635" w:rsidP="00A52635">
      <w:pPr>
        <w:tabs>
          <w:tab w:val="left" w:pos="6431"/>
        </w:tabs>
        <w:rPr>
          <w:rtl/>
        </w:rPr>
      </w:pPr>
    </w:p>
    <w:p w:rsidR="00A52635" w:rsidRDefault="00A52635" w:rsidP="00A52635">
      <w:pPr>
        <w:tabs>
          <w:tab w:val="left" w:pos="6431"/>
        </w:tabs>
        <w:rPr>
          <w:rtl/>
        </w:rPr>
      </w:pPr>
    </w:p>
    <w:p w:rsidR="00A52635" w:rsidRPr="00A52635" w:rsidRDefault="00A52635" w:rsidP="00A52635">
      <w:pPr>
        <w:tabs>
          <w:tab w:val="left" w:pos="6431"/>
        </w:tabs>
        <w:spacing w:line="360" w:lineRule="auto"/>
        <w:jc w:val="both"/>
        <w:rPr>
          <w:rFonts w:hint="cs"/>
          <w:sz w:val="32"/>
          <w:szCs w:val="32"/>
          <w:rtl/>
        </w:rPr>
      </w:pPr>
    </w:p>
    <w:p w:rsidR="00A52635" w:rsidRPr="003A5AFB" w:rsidRDefault="00A52635" w:rsidP="00A52635">
      <w:pPr>
        <w:tabs>
          <w:tab w:val="left" w:pos="6431"/>
        </w:tabs>
        <w:spacing w:line="360" w:lineRule="auto"/>
        <w:jc w:val="both"/>
        <w:rPr>
          <w:rFonts w:cs="Arial"/>
          <w:b/>
          <w:bCs/>
          <w:sz w:val="32"/>
          <w:szCs w:val="32"/>
          <w:rtl/>
        </w:rPr>
      </w:pPr>
      <w:r w:rsidRPr="003A5AFB">
        <w:rPr>
          <w:rFonts w:cs="Arial" w:hint="cs"/>
          <w:b/>
          <w:bCs/>
          <w:sz w:val="32"/>
          <w:szCs w:val="32"/>
          <w:rtl/>
        </w:rPr>
        <w:lastRenderedPageBreak/>
        <w:t>الخلاصة</w:t>
      </w:r>
    </w:p>
    <w:p w:rsidR="00A52635" w:rsidRPr="00A52635" w:rsidRDefault="00A52635" w:rsidP="00A52635">
      <w:pPr>
        <w:tabs>
          <w:tab w:val="left" w:pos="6431"/>
        </w:tabs>
        <w:spacing w:line="360" w:lineRule="auto"/>
        <w:jc w:val="both"/>
        <w:rPr>
          <w:sz w:val="32"/>
          <w:szCs w:val="32"/>
          <w:rtl/>
        </w:rPr>
      </w:pPr>
      <w:r w:rsidRPr="00A52635">
        <w:rPr>
          <w:rFonts w:cs="Arial" w:hint="cs"/>
          <w:sz w:val="32"/>
          <w:szCs w:val="32"/>
          <w:rtl/>
        </w:rPr>
        <w:t>أجريت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دراسة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بكتيرية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لعزل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المكورات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العنقودية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الذهبية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من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الأبقار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الحلوب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في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مواقع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مختلفة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من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مدينة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ديالى</w:t>
      </w:r>
      <w:r w:rsidRPr="00A52635">
        <w:rPr>
          <w:rFonts w:cs="Arial"/>
          <w:sz w:val="32"/>
          <w:szCs w:val="32"/>
          <w:rtl/>
        </w:rPr>
        <w:t xml:space="preserve"> (</w:t>
      </w:r>
      <w:r w:rsidRPr="00A52635">
        <w:rPr>
          <w:rFonts w:cs="Arial" w:hint="cs"/>
          <w:sz w:val="32"/>
          <w:szCs w:val="32"/>
          <w:rtl/>
        </w:rPr>
        <w:t>بورز،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بني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سعد،</w:t>
      </w:r>
      <w:r w:rsidRPr="00A52635">
        <w:rPr>
          <w:rFonts w:cs="Arial"/>
          <w:sz w:val="32"/>
          <w:szCs w:val="32"/>
          <w:rtl/>
        </w:rPr>
        <w:t xml:space="preserve"> </w:t>
      </w:r>
      <w:proofErr w:type="spellStart"/>
      <w:r w:rsidRPr="00A52635">
        <w:rPr>
          <w:rFonts w:cs="Arial" w:hint="cs"/>
          <w:sz w:val="32"/>
          <w:szCs w:val="32"/>
          <w:rtl/>
        </w:rPr>
        <w:t>الخرنيبات</w:t>
      </w:r>
      <w:proofErr w:type="spellEnd"/>
      <w:r w:rsidRPr="00A52635">
        <w:rPr>
          <w:rFonts w:cs="Arial"/>
          <w:sz w:val="32"/>
          <w:szCs w:val="32"/>
          <w:rtl/>
        </w:rPr>
        <w:t xml:space="preserve"> ​​</w:t>
      </w:r>
      <w:proofErr w:type="spellStart"/>
      <w:r w:rsidRPr="00A52635">
        <w:rPr>
          <w:rFonts w:cs="Arial" w:hint="cs"/>
          <w:sz w:val="32"/>
          <w:szCs w:val="32"/>
          <w:rtl/>
        </w:rPr>
        <w:t>والزغانية</w:t>
      </w:r>
      <w:proofErr w:type="spellEnd"/>
      <w:r w:rsidRPr="00A52635">
        <w:rPr>
          <w:rFonts w:cs="Arial"/>
          <w:sz w:val="32"/>
          <w:szCs w:val="32"/>
          <w:rtl/>
        </w:rPr>
        <w:t xml:space="preserve">). </w:t>
      </w:r>
      <w:r w:rsidRPr="00A52635">
        <w:rPr>
          <w:rFonts w:cs="Arial" w:hint="cs"/>
          <w:sz w:val="32"/>
          <w:szCs w:val="32"/>
          <w:rtl/>
        </w:rPr>
        <w:t>تم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جمع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عينات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من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هذه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المناطق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من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أكتوبر</w:t>
      </w:r>
      <w:r w:rsidRPr="00A52635">
        <w:rPr>
          <w:rFonts w:cs="Arial"/>
          <w:sz w:val="32"/>
          <w:szCs w:val="32"/>
          <w:rtl/>
        </w:rPr>
        <w:t xml:space="preserve"> 2016 </w:t>
      </w:r>
      <w:r w:rsidRPr="00A52635">
        <w:rPr>
          <w:rFonts w:cs="Arial" w:hint="cs"/>
          <w:sz w:val="32"/>
          <w:szCs w:val="32"/>
          <w:rtl/>
        </w:rPr>
        <w:t>حتى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يناير</w:t>
      </w:r>
      <w:r w:rsidRPr="00A52635">
        <w:rPr>
          <w:rFonts w:cs="Arial"/>
          <w:sz w:val="32"/>
          <w:szCs w:val="32"/>
          <w:rtl/>
        </w:rPr>
        <w:t xml:space="preserve"> 2017. </w:t>
      </w:r>
      <w:r w:rsidRPr="00A52635">
        <w:rPr>
          <w:rFonts w:cs="Arial" w:hint="cs"/>
          <w:sz w:val="32"/>
          <w:szCs w:val="32"/>
          <w:rtl/>
        </w:rPr>
        <w:t>تم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إعداد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وسائل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الإعلام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الانتقائية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للمكورات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العنقودية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الذهبية</w:t>
      </w:r>
      <w:r w:rsidRPr="00A52635">
        <w:rPr>
          <w:rFonts w:cs="Arial"/>
          <w:sz w:val="32"/>
          <w:szCs w:val="32"/>
          <w:rtl/>
        </w:rPr>
        <w:t xml:space="preserve"> (</w:t>
      </w:r>
      <w:proofErr w:type="spellStart"/>
      <w:r w:rsidRPr="00A52635">
        <w:rPr>
          <w:rFonts w:cs="Arial" w:hint="cs"/>
          <w:sz w:val="32"/>
          <w:szCs w:val="32"/>
          <w:rtl/>
        </w:rPr>
        <w:t>مانيتول</w:t>
      </w:r>
      <w:proofErr w:type="spellEnd"/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أجار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الملح</w:t>
      </w:r>
      <w:r w:rsidRPr="00A52635">
        <w:rPr>
          <w:rFonts w:cs="Arial"/>
          <w:sz w:val="32"/>
          <w:szCs w:val="32"/>
          <w:rtl/>
        </w:rPr>
        <w:t xml:space="preserve">) </w:t>
      </w:r>
      <w:proofErr w:type="spellStart"/>
      <w:r w:rsidRPr="00A52635">
        <w:rPr>
          <w:rFonts w:cs="Arial" w:hint="cs"/>
          <w:sz w:val="32"/>
          <w:szCs w:val="32"/>
          <w:rtl/>
        </w:rPr>
        <w:t>المستزرعة</w:t>
      </w:r>
      <w:proofErr w:type="spellEnd"/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من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قبل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عينة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الحليب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المخفف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ثم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حضنت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ل</w:t>
      </w:r>
      <w:r w:rsidRPr="00A52635">
        <w:rPr>
          <w:rFonts w:cs="Arial"/>
          <w:sz w:val="32"/>
          <w:szCs w:val="32"/>
          <w:rtl/>
        </w:rPr>
        <w:t xml:space="preserve"> 37 </w:t>
      </w:r>
      <w:r w:rsidRPr="00A52635">
        <w:rPr>
          <w:rFonts w:cs="Arial" w:hint="cs"/>
          <w:sz w:val="32"/>
          <w:szCs w:val="32"/>
          <w:rtl/>
        </w:rPr>
        <w:t>درجة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لمدة</w:t>
      </w:r>
      <w:r w:rsidRPr="00A52635">
        <w:rPr>
          <w:rFonts w:cs="Arial"/>
          <w:sz w:val="32"/>
          <w:szCs w:val="32"/>
          <w:rtl/>
        </w:rPr>
        <w:t xml:space="preserve"> 24 </w:t>
      </w:r>
      <w:r w:rsidRPr="00A52635">
        <w:rPr>
          <w:rFonts w:cs="Arial" w:hint="cs"/>
          <w:sz w:val="32"/>
          <w:szCs w:val="32"/>
          <w:rtl/>
        </w:rPr>
        <w:t>ساعة</w:t>
      </w:r>
      <w:r w:rsidRPr="00A52635">
        <w:rPr>
          <w:rFonts w:cs="Arial"/>
          <w:sz w:val="32"/>
          <w:szCs w:val="32"/>
          <w:rtl/>
        </w:rPr>
        <w:t xml:space="preserve">. </w:t>
      </w:r>
      <w:r w:rsidRPr="00A52635">
        <w:rPr>
          <w:rFonts w:cs="Arial" w:hint="cs"/>
          <w:sz w:val="32"/>
          <w:szCs w:val="32"/>
          <w:rtl/>
        </w:rPr>
        <w:t>تشير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النتائج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إلى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أن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هناك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تلوثا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في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الحليب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في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مدن</w:t>
      </w:r>
      <w:r w:rsidRPr="00A52635">
        <w:rPr>
          <w:rFonts w:cs="Arial"/>
          <w:sz w:val="32"/>
          <w:szCs w:val="32"/>
          <w:rtl/>
        </w:rPr>
        <w:t xml:space="preserve"> (</w:t>
      </w:r>
      <w:proofErr w:type="spellStart"/>
      <w:r w:rsidRPr="00A52635">
        <w:rPr>
          <w:rFonts w:cs="Arial" w:hint="cs"/>
          <w:sz w:val="32"/>
          <w:szCs w:val="32"/>
          <w:rtl/>
        </w:rPr>
        <w:t>خرنيبات</w:t>
      </w:r>
      <w:proofErr w:type="spellEnd"/>
      <w:r w:rsidRPr="00A52635">
        <w:rPr>
          <w:rFonts w:cs="Arial"/>
          <w:sz w:val="32"/>
          <w:szCs w:val="32"/>
          <w:rtl/>
        </w:rPr>
        <w:t xml:space="preserve"> ​​20٪</w:t>
      </w:r>
      <w:r w:rsidRPr="00A52635">
        <w:rPr>
          <w:rFonts w:cs="Arial" w:hint="cs"/>
          <w:sz w:val="32"/>
          <w:szCs w:val="32"/>
          <w:rtl/>
        </w:rPr>
        <w:t>،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زاغنا</w:t>
      </w:r>
      <w:r w:rsidRPr="00A52635">
        <w:rPr>
          <w:rFonts w:cs="Arial"/>
          <w:sz w:val="32"/>
          <w:szCs w:val="32"/>
          <w:rtl/>
        </w:rPr>
        <w:t xml:space="preserve"> 20٪</w:t>
      </w:r>
      <w:r w:rsidRPr="00A52635">
        <w:rPr>
          <w:rFonts w:cs="Arial" w:hint="cs"/>
          <w:sz w:val="32"/>
          <w:szCs w:val="32"/>
          <w:rtl/>
        </w:rPr>
        <w:t>،</w:t>
      </w:r>
      <w:r w:rsidRPr="00A52635">
        <w:rPr>
          <w:rFonts w:cs="Arial"/>
          <w:sz w:val="32"/>
          <w:szCs w:val="32"/>
          <w:rtl/>
        </w:rPr>
        <w:t xml:space="preserve"> </w:t>
      </w:r>
      <w:proofErr w:type="spellStart"/>
      <w:r w:rsidRPr="00A52635">
        <w:rPr>
          <w:rFonts w:cs="Arial" w:hint="cs"/>
          <w:sz w:val="32"/>
          <w:szCs w:val="32"/>
          <w:rtl/>
        </w:rPr>
        <w:t>بنصاد</w:t>
      </w:r>
      <w:proofErr w:type="spellEnd"/>
      <w:r w:rsidRPr="00A52635">
        <w:rPr>
          <w:rFonts w:cs="Arial"/>
          <w:sz w:val="32"/>
          <w:szCs w:val="32"/>
          <w:rtl/>
        </w:rPr>
        <w:t xml:space="preserve"> 30٪)</w:t>
      </w:r>
      <w:r w:rsidRPr="00A52635">
        <w:rPr>
          <w:rFonts w:cs="Arial" w:hint="cs"/>
          <w:sz w:val="32"/>
          <w:szCs w:val="32"/>
          <w:rtl/>
        </w:rPr>
        <w:t>،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ولكن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كانت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هناك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نتائج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سلبية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في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مدن</w:t>
      </w:r>
      <w:r w:rsidRPr="00A52635">
        <w:rPr>
          <w:rFonts w:cs="Arial"/>
          <w:sz w:val="32"/>
          <w:szCs w:val="32"/>
          <w:rtl/>
        </w:rPr>
        <w:t xml:space="preserve"> (</w:t>
      </w:r>
      <w:proofErr w:type="spellStart"/>
      <w:r w:rsidRPr="00A52635">
        <w:rPr>
          <w:rFonts w:cs="Arial" w:hint="cs"/>
          <w:sz w:val="32"/>
          <w:szCs w:val="32"/>
          <w:rtl/>
        </w:rPr>
        <w:t>بهريز</w:t>
      </w:r>
      <w:proofErr w:type="spellEnd"/>
      <w:r w:rsidRPr="00A52635">
        <w:rPr>
          <w:rFonts w:cs="Arial"/>
          <w:sz w:val="32"/>
          <w:szCs w:val="32"/>
          <w:rtl/>
        </w:rPr>
        <w:t>)</w:t>
      </w:r>
      <w:r w:rsidRPr="00A52635">
        <w:rPr>
          <w:rFonts w:cs="Arial" w:hint="cs"/>
          <w:sz w:val="32"/>
          <w:szCs w:val="32"/>
          <w:rtl/>
        </w:rPr>
        <w:t>،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خلصنا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إلى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أن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هناك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ظروف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صحية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سيئة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من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الحليب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التي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تنتج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من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المناطق</w:t>
      </w:r>
      <w:r w:rsidRPr="00A52635">
        <w:rPr>
          <w:rFonts w:cs="Arial"/>
          <w:sz w:val="32"/>
          <w:szCs w:val="32"/>
          <w:rtl/>
        </w:rPr>
        <w:t xml:space="preserve"> </w:t>
      </w:r>
      <w:r w:rsidRPr="00A52635">
        <w:rPr>
          <w:rFonts w:cs="Arial" w:hint="cs"/>
          <w:sz w:val="32"/>
          <w:szCs w:val="32"/>
          <w:rtl/>
        </w:rPr>
        <w:t>المص</w:t>
      </w:r>
      <w:bookmarkStart w:id="0" w:name="_GoBack"/>
      <w:bookmarkEnd w:id="0"/>
      <w:r w:rsidRPr="00A52635">
        <w:rPr>
          <w:rFonts w:cs="Arial" w:hint="cs"/>
          <w:sz w:val="32"/>
          <w:szCs w:val="32"/>
          <w:rtl/>
        </w:rPr>
        <w:t>ابة</w:t>
      </w:r>
      <w:r w:rsidRPr="00A52635">
        <w:rPr>
          <w:rFonts w:cs="Arial"/>
          <w:sz w:val="32"/>
          <w:szCs w:val="32"/>
          <w:rtl/>
        </w:rPr>
        <w:t xml:space="preserve">. </w:t>
      </w:r>
      <w:r w:rsidRPr="00A52635">
        <w:rPr>
          <w:rFonts w:cs="Arial" w:hint="cs"/>
          <w:sz w:val="32"/>
          <w:szCs w:val="32"/>
          <w:rtl/>
        </w:rPr>
        <w:t>المجموع</w:t>
      </w:r>
      <w:r w:rsidRPr="00A52635">
        <w:rPr>
          <w:rFonts w:cs="Arial"/>
          <w:sz w:val="32"/>
          <w:szCs w:val="32"/>
          <w:rtl/>
        </w:rPr>
        <w:t xml:space="preserve"> = 40</w:t>
      </w:r>
      <w:r w:rsidRPr="00A52635">
        <w:rPr>
          <w:rFonts w:cs="Arial" w:hint="cs"/>
          <w:sz w:val="32"/>
          <w:szCs w:val="32"/>
          <w:rtl/>
        </w:rPr>
        <w:t>،</w:t>
      </w:r>
      <w:r w:rsidRPr="00A52635">
        <w:rPr>
          <w:rFonts w:cs="Arial"/>
          <w:sz w:val="32"/>
          <w:szCs w:val="32"/>
          <w:rtl/>
        </w:rPr>
        <w:t xml:space="preserve"> 7+</w:t>
      </w:r>
      <w:r w:rsidRPr="00A52635">
        <w:rPr>
          <w:rFonts w:cs="Arial" w:hint="cs"/>
          <w:sz w:val="32"/>
          <w:szCs w:val="32"/>
          <w:rtl/>
        </w:rPr>
        <w:t>،</w:t>
      </w:r>
      <w:r w:rsidRPr="00A52635">
        <w:rPr>
          <w:rFonts w:cs="Arial"/>
          <w:sz w:val="32"/>
          <w:szCs w:val="32"/>
          <w:rtl/>
        </w:rPr>
        <w:t xml:space="preserve"> 33-</w:t>
      </w:r>
      <w:r w:rsidRPr="00A52635">
        <w:rPr>
          <w:rFonts w:cs="Arial" w:hint="cs"/>
          <w:sz w:val="32"/>
          <w:szCs w:val="32"/>
          <w:rtl/>
        </w:rPr>
        <w:t>،</w:t>
      </w:r>
      <w:r w:rsidRPr="00A52635">
        <w:rPr>
          <w:rFonts w:cs="Arial"/>
          <w:sz w:val="32"/>
          <w:szCs w:val="32"/>
          <w:rtl/>
        </w:rPr>
        <w:t xml:space="preserve"> 17.5٪</w:t>
      </w:r>
    </w:p>
    <w:p w:rsidR="00A52635" w:rsidRDefault="00A52635" w:rsidP="00A52635">
      <w:pPr>
        <w:tabs>
          <w:tab w:val="left" w:pos="6431"/>
        </w:tabs>
        <w:rPr>
          <w:rtl/>
        </w:rPr>
      </w:pPr>
    </w:p>
    <w:p w:rsidR="00A52635" w:rsidRDefault="00A52635" w:rsidP="00A52635">
      <w:pPr>
        <w:tabs>
          <w:tab w:val="left" w:pos="6431"/>
        </w:tabs>
        <w:rPr>
          <w:rtl/>
        </w:rPr>
      </w:pPr>
    </w:p>
    <w:p w:rsidR="00A52635" w:rsidRDefault="00A52635" w:rsidP="00A52635">
      <w:pPr>
        <w:tabs>
          <w:tab w:val="left" w:pos="6431"/>
        </w:tabs>
        <w:rPr>
          <w:rtl/>
        </w:rPr>
      </w:pPr>
    </w:p>
    <w:p w:rsidR="00A52635" w:rsidRDefault="00A52635" w:rsidP="00A52635">
      <w:pPr>
        <w:tabs>
          <w:tab w:val="left" w:pos="6431"/>
        </w:tabs>
        <w:rPr>
          <w:rtl/>
        </w:rPr>
      </w:pPr>
    </w:p>
    <w:p w:rsidR="00A52635" w:rsidRPr="00A52635" w:rsidRDefault="00A52635" w:rsidP="00A52635">
      <w:pPr>
        <w:tabs>
          <w:tab w:val="left" w:pos="6431"/>
        </w:tabs>
      </w:pPr>
    </w:p>
    <w:sectPr w:rsidR="00A52635" w:rsidRPr="00A52635" w:rsidSect="003D01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B"/>
    <w:rsid w:val="003A5AFB"/>
    <w:rsid w:val="003D01DD"/>
    <w:rsid w:val="008306FB"/>
    <w:rsid w:val="008519AB"/>
    <w:rsid w:val="009920A0"/>
    <w:rsid w:val="00A52635"/>
    <w:rsid w:val="00CF3288"/>
    <w:rsid w:val="00F7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10</cp:revision>
  <cp:lastPrinted>2017-06-05T15:38:00Z</cp:lastPrinted>
  <dcterms:created xsi:type="dcterms:W3CDTF">2017-05-21T13:59:00Z</dcterms:created>
  <dcterms:modified xsi:type="dcterms:W3CDTF">2017-06-05T15:38:00Z</dcterms:modified>
</cp:coreProperties>
</file>